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D3" w:rsidRDefault="00D37CD3" w:rsidP="00C53B8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مقدمات علوم تشریح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</w:t>
      </w:r>
      <w:r w:rsidR="00C53B88">
        <w:rPr>
          <w:rFonts w:cs="B Titr" w:hint="cs"/>
          <w:sz w:val="24"/>
          <w:szCs w:val="24"/>
          <w:rtl/>
          <w:lang w:bidi="fa-IR"/>
        </w:rPr>
        <w:t>1</w:t>
      </w:r>
    </w:p>
    <w:p w:rsidR="00D37CD3" w:rsidRDefault="00D37CD3" w:rsidP="00D37CD3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747"/>
        <w:gridCol w:w="996"/>
        <w:gridCol w:w="1260"/>
        <w:gridCol w:w="1347"/>
      </w:tblGrid>
      <w:tr w:rsidR="00D37CD3" w:rsidTr="001C5DBA">
        <w:trPr>
          <w:jc w:val="center"/>
        </w:trPr>
        <w:tc>
          <w:tcPr>
            <w:tcW w:w="5747" w:type="dxa"/>
          </w:tcPr>
          <w:p w:rsidR="00D37CD3" w:rsidRPr="008515C9" w:rsidRDefault="00D37CD3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996" w:type="dxa"/>
          </w:tcPr>
          <w:p w:rsidR="00D37CD3" w:rsidRDefault="00D37CD3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60" w:type="dxa"/>
          </w:tcPr>
          <w:p w:rsidR="00D37CD3" w:rsidRPr="008515C9" w:rsidRDefault="00D37CD3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47" w:type="dxa"/>
          </w:tcPr>
          <w:p w:rsidR="00D37CD3" w:rsidRPr="008515C9" w:rsidRDefault="00D37CD3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D37CD3" w:rsidTr="001C5DBA">
        <w:trPr>
          <w:trHeight w:val="440"/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مقدمات (تاریخچه و معرفی پیشکسوتان تعاریف و اصول کار با کاداور بیان اصول اخلاقی حاکم بر حرفه پزشکی و کار با کاداور)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trHeight w:val="440"/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وضعیت آناتومیک ،بدن صفحات و محورها، اصطلاحات (ترمینولوژی) و حرکات بدن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37CD3">
              <w:rPr>
                <w:rFonts w:cs="B Zar" w:hint="cs"/>
                <w:sz w:val="22"/>
                <w:szCs w:val="22"/>
                <w:rtl/>
              </w:rPr>
              <w:t>کلیاتدستگاههایعمومیبدنشاملاستخوانبندی،مفاصل،عضلانیوعصب</w:t>
            </w:r>
            <w:r w:rsidRPr="00D37CD3">
              <w:rPr>
                <w:rFonts w:cs="B Zar"/>
                <w:sz w:val="22"/>
                <w:szCs w:val="22"/>
                <w:rtl/>
              </w:rPr>
              <w:t>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آناتومی نرمال بدن و گوناگونی ها (واریاسیونها)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اصول آناتومی رادیولوژیک و بالینی</w:t>
            </w: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مقدمات بافت شناسی و روشهای مطالعه بافت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سلول و سیتولوژی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بافت پوششی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بافت همبند و چربی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خون و خونسازی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Courier New" w:hAnsi="Courier New" w:cs="B Zar"/>
                <w:sz w:val="22"/>
                <w:szCs w:val="22"/>
                <w:rtl/>
              </w:rPr>
              <w:t>استخوان، غضروف و مفاصل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بافت عضلانی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بافت عصبی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مقدمات و تعاریف و گامتوژنز شامل اووژنز و اسپرماتوژنز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cs="B Zar"/>
                <w:sz w:val="22"/>
                <w:szCs w:val="22"/>
                <w:rtl/>
              </w:rPr>
              <w:t>تخمک گذاری لقاح و تشکیل تخم (هفته اول)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D37CD3">
              <w:rPr>
                <w:rFonts w:ascii="Arial" w:hAnsi="Arial" w:cs="B Zar"/>
                <w:sz w:val="22"/>
                <w:szCs w:val="22"/>
                <w:rtl/>
              </w:rPr>
              <w:t>لانه گزینی و تشکیل پردههای جنینی و ارتباط خونی مادر و جنین (هفته دوم )</w:t>
            </w: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Arial" w:hAnsi="Arial" w:cs="B Zar"/>
                <w:sz w:val="22"/>
                <w:szCs w:val="22"/>
                <w:rtl/>
              </w:rPr>
              <w:t>تشکیل دیسک سه لایه جنینی گاسترولاسیون و تشکیل محورهای بدن (هفته سوم)</w:t>
            </w: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Arial" w:hAnsi="Arial" w:cs="B Zar"/>
                <w:sz w:val="22"/>
                <w:szCs w:val="22"/>
                <w:rtl/>
              </w:rPr>
              <w:t>مشتقات لایه های اکتودرم مزودرم اندودرم و ستیغ عصبی (هفته سوم تا هشتم)</w:t>
            </w: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Arial" w:hAnsi="Arial" w:cs="B Zar"/>
                <w:sz w:val="22"/>
                <w:szCs w:val="22"/>
                <w:rtl/>
              </w:rPr>
              <w:t>دوره فتال (هفته های هشتم تا سی و هشتم) جفت و پرده های جنینی و دوقلوها</w:t>
            </w: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Arial" w:hAnsi="Arial" w:cs="B Zar"/>
                <w:sz w:val="22"/>
                <w:szCs w:val="22"/>
                <w:rtl/>
              </w:rPr>
              <w:t>اصول تراتولوژی و ناهنجاریهای مادرزادی</w:t>
            </w:r>
            <w:r w:rsidRPr="00D37CD3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37CD3" w:rsidTr="001C5DBA">
        <w:trPr>
          <w:jc w:val="center"/>
        </w:trPr>
        <w:tc>
          <w:tcPr>
            <w:tcW w:w="5747" w:type="dxa"/>
          </w:tcPr>
          <w:p w:rsidR="00D37CD3" w:rsidRPr="00D37CD3" w:rsidRDefault="00D37CD3" w:rsidP="00D37CD3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37CD3">
              <w:rPr>
                <w:rFonts w:ascii="Arial" w:hAnsi="Arial" w:cs="B Zar"/>
                <w:sz w:val="22"/>
                <w:szCs w:val="22"/>
                <w:rtl/>
              </w:rPr>
              <w:t>رشد بعد از تولد</w:t>
            </w:r>
          </w:p>
        </w:tc>
        <w:tc>
          <w:tcPr>
            <w:tcW w:w="996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D37CD3" w:rsidRDefault="00D37CD3" w:rsidP="00D37CD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37CD3" w:rsidRDefault="00D37CD3" w:rsidP="00D37CD3">
      <w:pPr>
        <w:bidi/>
        <w:rPr>
          <w:rFonts w:cs="B Titr"/>
          <w:sz w:val="24"/>
          <w:szCs w:val="24"/>
          <w:rtl/>
          <w:lang w:bidi="fa-IR"/>
        </w:rPr>
      </w:pPr>
    </w:p>
    <w:p w:rsidR="00DF479B" w:rsidRDefault="00DF479B" w:rsidP="00DF479B">
      <w:pPr>
        <w:bidi/>
        <w:rPr>
          <w:rFonts w:cs="B Titr"/>
          <w:sz w:val="24"/>
          <w:szCs w:val="24"/>
          <w:rtl/>
          <w:lang w:bidi="fa-IR"/>
        </w:rPr>
      </w:pPr>
    </w:p>
    <w:p w:rsidR="00DF479B" w:rsidRDefault="00DF479B" w:rsidP="00DF479B">
      <w:pPr>
        <w:bidi/>
        <w:rPr>
          <w:rFonts w:cs="B Titr"/>
          <w:sz w:val="24"/>
          <w:szCs w:val="24"/>
          <w:rtl/>
          <w:lang w:bidi="fa-IR"/>
        </w:rPr>
      </w:pPr>
    </w:p>
    <w:p w:rsidR="00DF479B" w:rsidRDefault="00DF479B" w:rsidP="00DF479B">
      <w:pPr>
        <w:bidi/>
        <w:rPr>
          <w:rFonts w:cs="B Titr"/>
          <w:sz w:val="24"/>
          <w:szCs w:val="24"/>
          <w:rtl/>
          <w:lang w:bidi="fa-IR"/>
        </w:rPr>
      </w:pPr>
    </w:p>
    <w:p w:rsidR="00653006" w:rsidRDefault="00653006" w:rsidP="00653006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علوم اسکلتی عضلانی اندام ها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درس-102</w:t>
      </w: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0"/>
        <w:gridCol w:w="1171"/>
        <w:gridCol w:w="1211"/>
        <w:gridCol w:w="2018"/>
      </w:tblGrid>
      <w:tr w:rsidR="00C53B88" w:rsidTr="00592F97">
        <w:trPr>
          <w:jc w:val="center"/>
        </w:trPr>
        <w:tc>
          <w:tcPr>
            <w:tcW w:w="4950" w:type="dxa"/>
          </w:tcPr>
          <w:p w:rsidR="00C53B88" w:rsidRPr="008515C9" w:rsidRDefault="00C53B88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1" w:type="dxa"/>
          </w:tcPr>
          <w:p w:rsidR="00C53B88" w:rsidRDefault="00C53B88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C53B88" w:rsidRPr="008515C9" w:rsidRDefault="00C53B88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8" w:type="dxa"/>
          </w:tcPr>
          <w:p w:rsidR="00C53B88" w:rsidRPr="008515C9" w:rsidRDefault="00C53B88" w:rsidP="00592F9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53B88" w:rsidTr="00592F97">
        <w:trPr>
          <w:trHeight w:val="440"/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ستون مهره ها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trHeight w:val="440"/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استخوان شناسی اندام فوقانی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کمربند شانه ای و دیوارههای زیر بغل و محتویات آن</w:t>
            </w:r>
            <w:r w:rsidRPr="006B5E11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قدام و خلف بازو و حفره آرنجی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6B5E11">
              <w:rPr>
                <w:rFonts w:ascii="Arial" w:hAnsi="Arial" w:cs="B Zar" w:hint="cs"/>
                <w:sz w:val="22"/>
                <w:szCs w:val="22"/>
                <w:rtl/>
              </w:rPr>
              <w:t>قداموخلفساع</w:t>
            </w:r>
            <w:r w:rsidRPr="006B5E11">
              <w:rPr>
                <w:rFonts w:ascii="Arial" w:hAnsi="Arial" w:cs="B Zar"/>
                <w:sz w:val="22"/>
                <w:szCs w:val="22"/>
                <w:rtl/>
              </w:rPr>
              <w:t>د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دست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آناتومی سطحی بالینی و رادیولوژیک مفاصل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6B5E11">
              <w:rPr>
                <w:rFonts w:ascii="Arial" w:hAnsi="Arial" w:cs="B Zar" w:hint="cs"/>
                <w:sz w:val="22"/>
                <w:szCs w:val="22"/>
                <w:rtl/>
              </w:rPr>
              <w:t>استخوانشناسیاندامتحتان</w:t>
            </w:r>
            <w:r w:rsidRPr="006B5E11">
              <w:rPr>
                <w:rFonts w:ascii="Arial" w:hAnsi="Arial" w:cs="B Zar"/>
                <w:sz w:val="22"/>
                <w:szCs w:val="22"/>
                <w:rtl/>
              </w:rPr>
              <w:t>ی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قدام و داخل ران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ناحیه سرینی و خلف ران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حفره پوپلیته و خلف ساق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ادامه ساق و پا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C53B88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/>
                <w:sz w:val="22"/>
                <w:szCs w:val="22"/>
                <w:rtl/>
              </w:rPr>
              <w:t>آناتومی سطحی بالینی و رادیولوژیک مفاصل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53B88" w:rsidTr="00592F97">
        <w:trPr>
          <w:jc w:val="center"/>
        </w:trPr>
        <w:tc>
          <w:tcPr>
            <w:tcW w:w="4950" w:type="dxa"/>
          </w:tcPr>
          <w:p w:rsidR="00C53B88" w:rsidRPr="006B5E11" w:rsidRDefault="006B5E11" w:rsidP="00C53B88">
            <w:pPr>
              <w:pStyle w:val="NormalWeb"/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6B5E11">
              <w:rPr>
                <w:rFonts w:ascii="Arial" w:hAnsi="Arial" w:cs="B Zar" w:hint="cs"/>
                <w:sz w:val="22"/>
                <w:szCs w:val="22"/>
                <w:rtl/>
              </w:rPr>
              <w:t xml:space="preserve">نحوه تکوین دستگاه عضلانی- اسکلتی </w:t>
            </w:r>
          </w:p>
        </w:tc>
        <w:tc>
          <w:tcPr>
            <w:tcW w:w="117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53B88" w:rsidRDefault="00C53B88" w:rsidP="00C53B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C53B88" w:rsidRDefault="00C53B88" w:rsidP="00C53B88">
      <w:pPr>
        <w:bidi/>
        <w:rPr>
          <w:rFonts w:cs="B Titr"/>
          <w:sz w:val="24"/>
          <w:szCs w:val="24"/>
          <w:rtl/>
          <w:lang w:bidi="fa-IR"/>
        </w:rPr>
      </w:pPr>
    </w:p>
    <w:p w:rsidR="00653006" w:rsidRDefault="00653006" w:rsidP="0065300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lastRenderedPageBreak/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علوم تشریح سر و گردن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درس-103</w:t>
      </w:r>
    </w:p>
    <w:p w:rsidR="00653006" w:rsidRDefault="00653006" w:rsidP="00653006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0"/>
        <w:gridCol w:w="1171"/>
        <w:gridCol w:w="1211"/>
        <w:gridCol w:w="2018"/>
      </w:tblGrid>
      <w:tr w:rsidR="00C329EE" w:rsidTr="00C329EE">
        <w:trPr>
          <w:jc w:val="center"/>
        </w:trPr>
        <w:tc>
          <w:tcPr>
            <w:tcW w:w="4950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1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8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بررسی استخوانهای کرانیوم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trHeight w:val="440"/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بررسی استخوانهای صورت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ascii="Arial" w:hAnsi="Arial" w:cs="B Zar"/>
                <w:sz w:val="22"/>
                <w:szCs w:val="22"/>
                <w:rtl/>
              </w:rPr>
              <w:t>نماهای جمجمه و رشد و تکامل جمجمه نوزاد</w:t>
            </w:r>
            <w:r w:rsidRPr="00653006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ascii="Arial" w:hAnsi="Arial" w:cs="B Zar"/>
                <w:sz w:val="22"/>
                <w:szCs w:val="22"/>
                <w:rtl/>
              </w:rPr>
              <w:t>عناصر سطحی و فاسیاهای گردن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مثلث خلفی گردن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مثلث های قدامی گردن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صورت و ناحیه پاروتید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ascii="Arial" w:hAnsi="Arial" w:cs="B Zar"/>
                <w:sz w:val="22"/>
                <w:szCs w:val="22"/>
                <w:rtl/>
              </w:rPr>
              <w:t>حفره تمپورال و اینفراتمپورال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تكامل ،کمانها بن بست ها و شکاف های حلقی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653006">
              <w:rPr>
                <w:rFonts w:cs="B Zar" w:hint="cs"/>
                <w:sz w:val="22"/>
                <w:szCs w:val="22"/>
                <w:rtl/>
              </w:rPr>
              <w:t>تكاملصورتزبانودندانها</w:t>
            </w:r>
            <w:r w:rsidRPr="00653006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653006" w:rsidRDefault="00C329EE" w:rsidP="00653006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653006">
              <w:rPr>
                <w:rFonts w:cs="B Zar"/>
                <w:sz w:val="22"/>
                <w:szCs w:val="22"/>
                <w:rtl/>
              </w:rPr>
              <w:t>آناتومی بالینی کاربردی و رادیولوژیک سر و گردن</w:t>
            </w:r>
          </w:p>
        </w:tc>
        <w:tc>
          <w:tcPr>
            <w:tcW w:w="117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6530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653006" w:rsidRDefault="00653006" w:rsidP="00653006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A234D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lastRenderedPageBreak/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علوم تشریح </w:t>
      </w:r>
    </w:p>
    <w:p w:rsidR="00A234DD" w:rsidRDefault="00A234DD" w:rsidP="00A234D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A234DD" w:rsidRDefault="00A234DD" w:rsidP="00A234D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A234DD" w:rsidRDefault="00A234DD" w:rsidP="00A234D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A234DD" w:rsidRDefault="00A234DD" w:rsidP="00A234D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2"/>
        <w:gridCol w:w="1170"/>
        <w:gridCol w:w="1211"/>
        <w:gridCol w:w="2017"/>
      </w:tblGrid>
      <w:tr w:rsidR="00C329EE" w:rsidTr="00C329EE">
        <w:trPr>
          <w:jc w:val="center"/>
        </w:trPr>
        <w:tc>
          <w:tcPr>
            <w:tcW w:w="4952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0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7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4952" w:type="dxa"/>
          </w:tcPr>
          <w:p w:rsidR="00C329EE" w:rsidRPr="00DF5875" w:rsidRDefault="00C329EE" w:rsidP="00A234DD">
            <w:pPr>
              <w:pStyle w:val="NormalWeb"/>
              <w:bidi/>
              <w:rPr>
                <w:rFonts w:cs="B Zar"/>
              </w:rPr>
            </w:pPr>
            <w:r w:rsidRPr="00DF5875">
              <w:rPr>
                <w:rFonts w:cs="B Zar"/>
                <w:rtl/>
              </w:rPr>
              <w:t>دنده ها و استرنوم</w:t>
            </w:r>
            <w:r w:rsidR="00A234DD">
              <w:rPr>
                <w:rFonts w:cs="B Zar" w:hint="cs"/>
                <w:rtl/>
              </w:rPr>
              <w:t xml:space="preserve"> و ستون فقرات سینه ای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 نفس</w:t>
            </w:r>
          </w:p>
        </w:tc>
        <w:tc>
          <w:tcPr>
            <w:tcW w:w="1211" w:type="dxa"/>
          </w:tcPr>
          <w:p w:rsidR="00C329EE" w:rsidRDefault="00A234DD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4952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rtl/>
              </w:rPr>
            </w:pPr>
            <w:r w:rsidRPr="00DF5875">
              <w:rPr>
                <w:rFonts w:cs="B Zar"/>
                <w:rtl/>
              </w:rPr>
              <w:t>عضلات و عروق و اعصاب جدار توراکس</w:t>
            </w:r>
            <w:r w:rsidR="00A234DD">
              <w:rPr>
                <w:rFonts w:cs="B Zar" w:hint="cs"/>
                <w:rtl/>
              </w:rPr>
              <w:t xml:space="preserve"> و مدیاستینوم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 نفس</w:t>
            </w:r>
          </w:p>
        </w:tc>
        <w:tc>
          <w:tcPr>
            <w:tcW w:w="1211" w:type="dxa"/>
          </w:tcPr>
          <w:p w:rsidR="00C329EE" w:rsidRDefault="00A234DD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jc w:val="center"/>
        </w:trPr>
        <w:tc>
          <w:tcPr>
            <w:tcW w:w="4952" w:type="dxa"/>
          </w:tcPr>
          <w:p w:rsidR="00C329EE" w:rsidRPr="00DF5875" w:rsidRDefault="00A234DD" w:rsidP="00DF5875">
            <w:pPr>
              <w:pStyle w:val="NormalWeb"/>
              <w:bidi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آناتومی قلب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 نفس</w:t>
            </w:r>
          </w:p>
        </w:tc>
        <w:tc>
          <w:tcPr>
            <w:tcW w:w="1211" w:type="dxa"/>
          </w:tcPr>
          <w:p w:rsidR="00C329EE" w:rsidRDefault="00A234DD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jc w:val="center"/>
        </w:trPr>
        <w:tc>
          <w:tcPr>
            <w:tcW w:w="4952" w:type="dxa"/>
          </w:tcPr>
          <w:p w:rsidR="00C329EE" w:rsidRPr="00DF5875" w:rsidRDefault="00A234DD" w:rsidP="00DF5875">
            <w:pPr>
              <w:pStyle w:val="NormalWeb"/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عروق و اعصاب قلب و آناتومی سطحی و رادیولوژی قلب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 نفس</w:t>
            </w:r>
          </w:p>
        </w:tc>
        <w:tc>
          <w:tcPr>
            <w:tcW w:w="1211" w:type="dxa"/>
          </w:tcPr>
          <w:p w:rsidR="00C329EE" w:rsidRDefault="00A234DD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jc w:val="center"/>
        </w:trPr>
        <w:tc>
          <w:tcPr>
            <w:tcW w:w="4952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rtl/>
              </w:rPr>
            </w:pPr>
            <w:r w:rsidRPr="00DF5875">
              <w:rPr>
                <w:rFonts w:ascii="Arial" w:hAnsi="Arial" w:cs="B Zar"/>
                <w:rtl/>
              </w:rPr>
              <w:t>بافت شناسی قلب و عروق خونی</w:t>
            </w:r>
            <w:r w:rsidR="00040F8C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C329EE" w:rsidRDefault="00F61AB3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jc w:val="center"/>
        </w:trPr>
        <w:tc>
          <w:tcPr>
            <w:tcW w:w="4952" w:type="dxa"/>
          </w:tcPr>
          <w:p w:rsidR="00C329EE" w:rsidRPr="00DF5875" w:rsidRDefault="00040F8C" w:rsidP="00DF5875">
            <w:pPr>
              <w:pStyle w:val="NormalWeb"/>
              <w:bidi/>
              <w:rPr>
                <w:rFonts w:cs="B Zar"/>
                <w:rtl/>
              </w:rPr>
            </w:pPr>
            <w:r w:rsidRPr="00DF5875">
              <w:rPr>
                <w:rFonts w:ascii="Arial" w:hAnsi="Arial" w:cs="B Zar"/>
                <w:rtl/>
              </w:rPr>
              <w:t>بافت شناسی قلب و عروق خونی</w:t>
            </w:r>
            <w:r>
              <w:rPr>
                <w:rFonts w:ascii="Arial" w:hAnsi="Arial" w:cs="B Zar" w:hint="cs"/>
                <w:rtl/>
              </w:rPr>
              <w:t xml:space="preserve"> 2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C329EE" w:rsidRDefault="00F61AB3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jc w:val="center"/>
        </w:trPr>
        <w:tc>
          <w:tcPr>
            <w:tcW w:w="4952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rtl/>
              </w:rPr>
            </w:pPr>
            <w:r w:rsidRPr="00DF5875">
              <w:rPr>
                <w:rFonts w:ascii="Arial" w:hAnsi="Arial" w:cs="B Zar"/>
                <w:rtl/>
              </w:rPr>
              <w:t>تكوين ناحیه قلب ساز لوله قلبی و قلب</w:t>
            </w:r>
          </w:p>
        </w:tc>
        <w:tc>
          <w:tcPr>
            <w:tcW w:w="1170" w:type="dxa"/>
          </w:tcPr>
          <w:p w:rsidR="00C329EE" w:rsidRDefault="00040F8C" w:rsidP="00040F8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C329EE" w:rsidRDefault="00F61AB3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329EE" w:rsidTr="00C329EE">
        <w:trPr>
          <w:jc w:val="center"/>
        </w:trPr>
        <w:tc>
          <w:tcPr>
            <w:tcW w:w="4952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rtl/>
              </w:rPr>
            </w:pPr>
            <w:r w:rsidRPr="00DF5875">
              <w:rPr>
                <w:rFonts w:cs="B Zar"/>
                <w:rtl/>
              </w:rPr>
              <w:t>تکوین دستگاه شریانی و وریدی</w:t>
            </w:r>
          </w:p>
        </w:tc>
        <w:tc>
          <w:tcPr>
            <w:tcW w:w="1170" w:type="dxa"/>
          </w:tcPr>
          <w:p w:rsidR="00C329EE" w:rsidRDefault="00040F8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نژاد</w:t>
            </w:r>
          </w:p>
        </w:tc>
        <w:tc>
          <w:tcPr>
            <w:tcW w:w="1211" w:type="dxa"/>
          </w:tcPr>
          <w:p w:rsidR="00C329EE" w:rsidRDefault="00F61AB3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7" w:type="dxa"/>
          </w:tcPr>
          <w:p w:rsidR="00C329EE" w:rsidRDefault="005C7B4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علوم تشریح دستگاه تنفس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درس-105</w:t>
      </w: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0"/>
        <w:gridCol w:w="1171"/>
        <w:gridCol w:w="1211"/>
        <w:gridCol w:w="2018"/>
      </w:tblGrid>
      <w:tr w:rsidR="00C329EE" w:rsidTr="00C329EE">
        <w:trPr>
          <w:jc w:val="center"/>
        </w:trPr>
        <w:tc>
          <w:tcPr>
            <w:tcW w:w="4950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71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8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4950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DF5875">
              <w:rPr>
                <w:rFonts w:ascii="Arial" w:hAnsi="Arial" w:cs="B Zar"/>
                <w:sz w:val="22"/>
                <w:szCs w:val="22"/>
                <w:rtl/>
              </w:rPr>
              <w:t>آناتومی و مجاورات ،بینی حلق و حنجره و نای</w:t>
            </w:r>
          </w:p>
        </w:tc>
        <w:tc>
          <w:tcPr>
            <w:tcW w:w="117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trHeight w:val="440"/>
          <w:jc w:val="center"/>
        </w:trPr>
        <w:tc>
          <w:tcPr>
            <w:tcW w:w="4950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ساختار آناتومی و مجاورات ریه و پلوراهه</w:t>
            </w:r>
          </w:p>
        </w:tc>
        <w:tc>
          <w:tcPr>
            <w:tcW w:w="117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بافت شناسی دستگاه تنفس ،نای تقسیمات درخت برونشی و ریه</w:t>
            </w:r>
          </w:p>
        </w:tc>
        <w:tc>
          <w:tcPr>
            <w:tcW w:w="117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تکوین دستگاه تنفس</w:t>
            </w:r>
          </w:p>
        </w:tc>
        <w:tc>
          <w:tcPr>
            <w:tcW w:w="117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0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آناتومی کاربردی و رادیولوژیک دستگاه تنفس</w:t>
            </w:r>
          </w:p>
        </w:tc>
        <w:tc>
          <w:tcPr>
            <w:tcW w:w="117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علوم تشریح دستگاه گوارش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درس-106</w:t>
      </w: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585"/>
        <w:gridCol w:w="1536"/>
        <w:gridCol w:w="1211"/>
        <w:gridCol w:w="2018"/>
      </w:tblGrid>
      <w:tr w:rsidR="00C329EE" w:rsidTr="00CC23AF">
        <w:trPr>
          <w:jc w:val="center"/>
        </w:trPr>
        <w:tc>
          <w:tcPr>
            <w:tcW w:w="4585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536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1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8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C23AF">
        <w:trPr>
          <w:trHeight w:val="440"/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آناتومی حفره دهان و غدد بزاقی</w:t>
            </w: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trHeight w:val="440"/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بافت شناسی حفره دهان و غدد بزاقی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محمدنژاد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حلق و مری (آناتومی)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Arial" w:hAnsi="Arial" w:cs="B Zar"/>
                <w:sz w:val="22"/>
                <w:szCs w:val="22"/>
                <w:rtl/>
              </w:rPr>
              <w:t>بافت شناسی حلق و مری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محمدنژاد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Arial" w:hAnsi="Arial" w:cs="B Zar"/>
                <w:sz w:val="22"/>
                <w:szCs w:val="22"/>
                <w:rtl/>
              </w:rPr>
              <w:t>دیواره های شکم و مجرای کشاله ران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Courier New" w:hAnsi="Courier New" w:cs="B Zar"/>
                <w:sz w:val="22"/>
                <w:szCs w:val="22"/>
                <w:rtl/>
              </w:rPr>
              <w:t>صفاق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معده و روده باریک (آناتومی)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معده (بافت شناسی)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محمدنژاد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روده بزرگ رکتوم و مجرای مقعد (آناتومی)</w:t>
            </w: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روده باریک و بزرگ (بافت شناسی)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محمدنژاد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رکتوم و مجرای مقعد (بافت شناسی)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محمدنژاد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عروق و لنف و اعصاب دستگاه گوارش</w:t>
            </w: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کبد، کیسه صفرا طحال و لوزالمعده آناتومی و بافت شناسی</w:t>
            </w:r>
          </w:p>
        </w:tc>
        <w:tc>
          <w:tcPr>
            <w:tcW w:w="1536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شفائی و </w:t>
            </w:r>
            <w:bookmarkStart w:id="0" w:name="_GoBack"/>
            <w:r w:rsidR="006A5ACC" w:rsidRPr="006A5ACC">
              <w:rPr>
                <w:rFonts w:cs="B Zar" w:hint="cs"/>
                <w:sz w:val="24"/>
                <w:szCs w:val="24"/>
                <w:rtl/>
                <w:lang w:bidi="fa-IR"/>
              </w:rPr>
              <w:t>دکترمحمدنژاد</w:t>
            </w:r>
            <w:bookmarkEnd w:id="0"/>
          </w:p>
        </w:tc>
        <w:tc>
          <w:tcPr>
            <w:tcW w:w="1211" w:type="dxa"/>
          </w:tcPr>
          <w:p w:rsidR="00C329EE" w:rsidRDefault="00F720A4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جنین شناسی گوارش</w:t>
            </w:r>
          </w:p>
        </w:tc>
        <w:tc>
          <w:tcPr>
            <w:tcW w:w="1536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6A5ACC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C23AF">
        <w:trPr>
          <w:jc w:val="center"/>
        </w:trPr>
        <w:tc>
          <w:tcPr>
            <w:tcW w:w="4585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آناتومی بالینی کاربردی و رادیولوژیک</w:t>
            </w:r>
          </w:p>
        </w:tc>
        <w:tc>
          <w:tcPr>
            <w:tcW w:w="1536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1" w:type="dxa"/>
          </w:tcPr>
          <w:p w:rsidR="00C329EE" w:rsidRDefault="00CC23AF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8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DF5875" w:rsidRDefault="00DF5875" w:rsidP="00DF587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علوم تشریح غدد درون ریز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درس-107</w:t>
      </w:r>
    </w:p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08"/>
        <w:gridCol w:w="1329"/>
        <w:gridCol w:w="1404"/>
        <w:gridCol w:w="1609"/>
      </w:tblGrid>
      <w:tr w:rsidR="00C329EE" w:rsidTr="00C329EE">
        <w:trPr>
          <w:jc w:val="center"/>
        </w:trPr>
        <w:tc>
          <w:tcPr>
            <w:tcW w:w="5008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329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04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609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5008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آناتومی غدد هیپوتالاموس هیپوفیز ،آدرنال ،پانکراس تیروئید و پاراتیروئید</w:t>
            </w:r>
          </w:p>
        </w:tc>
        <w:tc>
          <w:tcPr>
            <w:tcW w:w="132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trHeight w:val="440"/>
          <w:jc w:val="center"/>
        </w:trPr>
        <w:tc>
          <w:tcPr>
            <w:tcW w:w="5008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cs="B Zar"/>
                <w:sz w:val="22"/>
                <w:szCs w:val="22"/>
                <w:rtl/>
              </w:rPr>
              <w:t>بافت شناسی غدد هیپوتالاموس ،هیپوفیز ،آدرنال ،پانکراس، تیروئید و پاراتیروئید</w:t>
            </w:r>
          </w:p>
        </w:tc>
        <w:tc>
          <w:tcPr>
            <w:tcW w:w="132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F5875">
              <w:rPr>
                <w:rFonts w:cs="B Zar" w:hint="cs"/>
                <w:sz w:val="22"/>
                <w:szCs w:val="22"/>
                <w:rtl/>
              </w:rPr>
              <w:t>نحوهتكوينغددهیپوتالاموس،هیپوفیز،آدرنال،پانکراس،تیروئیدوپاراتیروئی</w:t>
            </w:r>
            <w:r w:rsidRPr="00DF5875">
              <w:rPr>
                <w:rFonts w:cs="B Zar"/>
                <w:sz w:val="22"/>
                <w:szCs w:val="22"/>
                <w:rtl/>
              </w:rPr>
              <w:t>د</w:t>
            </w:r>
          </w:p>
        </w:tc>
        <w:tc>
          <w:tcPr>
            <w:tcW w:w="132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DF5875" w:rsidRDefault="00C329EE" w:rsidP="00DF5875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DF5875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DF5875">
              <w:rPr>
                <w:rFonts w:cs="B Zar" w:hint="cs"/>
                <w:sz w:val="22"/>
                <w:szCs w:val="22"/>
                <w:rtl/>
              </w:rPr>
              <w:t>آناتومیبالینیکاربردیورادیولوژیکغدددرونر</w:t>
            </w:r>
            <w:r w:rsidRPr="00DF5875">
              <w:rPr>
                <w:rFonts w:cs="B Zar"/>
                <w:sz w:val="22"/>
                <w:szCs w:val="22"/>
                <w:rtl/>
              </w:rPr>
              <w:t>یز</w:t>
            </w:r>
          </w:p>
        </w:tc>
        <w:tc>
          <w:tcPr>
            <w:tcW w:w="132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DF58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علوم تشریح دستگاه اعصاب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درس-108</w:t>
      </w: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58"/>
        <w:gridCol w:w="1168"/>
        <w:gridCol w:w="1210"/>
        <w:gridCol w:w="2014"/>
      </w:tblGrid>
      <w:tr w:rsidR="00C329EE" w:rsidTr="00C329EE">
        <w:trPr>
          <w:jc w:val="center"/>
        </w:trPr>
        <w:tc>
          <w:tcPr>
            <w:tcW w:w="4958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168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0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2014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تقسیم بندی دستگاه عصبی، کانال مهره ای و شکل ظاهری و ساختاری داخلی نخاع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trHeight w:val="440"/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راههای عصبی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بصل</w:t>
            </w:r>
            <w:r w:rsidRPr="00BB2462">
              <w:rPr>
                <w:rFonts w:cs="B Zar"/>
                <w:sz w:val="22"/>
                <w:szCs w:val="22"/>
                <w:rtl/>
              </w:rPr>
              <w:t xml:space="preserve"> النخاع پل مغزی و مغز میانی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b/>
                <w:bCs/>
                <w:sz w:val="22"/>
                <w:szCs w:val="22"/>
                <w:rtl/>
              </w:rPr>
              <w:t>مخچه</w:t>
            </w:r>
            <w:r w:rsidRPr="00BB2462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b/>
                <w:bCs/>
                <w:sz w:val="22"/>
                <w:szCs w:val="22"/>
                <w:rtl/>
              </w:rPr>
              <w:t>دیانسفال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نیمکره های مخ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ماده سفید رابط های مغز و هسته های قاعده ای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دستگاه لیمبیک و تشکیلات مشبک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ascii="Courier New" w:hAnsi="Courier New" w:cs="B Zar"/>
                <w:b/>
                <w:bCs/>
                <w:sz w:val="22"/>
                <w:szCs w:val="22"/>
                <w:rtl/>
              </w:rPr>
              <w:t>عروق و پرده های مغزی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سیستم عصبی خودکار(اتونوم)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ساختار اعصاب کرانیال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نحوه تشکیل لوله عصبی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ascii="Arial" w:hAnsi="Arial" w:cs="B Zar"/>
                <w:sz w:val="22"/>
                <w:szCs w:val="22"/>
                <w:rtl/>
              </w:rPr>
              <w:t>بافت شناسی دستگاه عصبی مرکزی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4958" w:type="dxa"/>
          </w:tcPr>
          <w:p w:rsidR="00C329EE" w:rsidRPr="00BB2462" w:rsidRDefault="00C329EE" w:rsidP="00BB2462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BB2462">
              <w:rPr>
                <w:rFonts w:cs="B Zar"/>
                <w:sz w:val="22"/>
                <w:szCs w:val="22"/>
                <w:rtl/>
              </w:rPr>
              <w:t>آناتومی کاربردی و رادیولوژیک مغز و نخاع (ساختن عروق و پرده های مغز و سینوسهای وریدی جمجمه)</w:t>
            </w:r>
          </w:p>
        </w:tc>
        <w:tc>
          <w:tcPr>
            <w:tcW w:w="1168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4" w:type="dxa"/>
          </w:tcPr>
          <w:p w:rsidR="00C329EE" w:rsidRDefault="00C329EE" w:rsidP="00BB246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F5875" w:rsidRDefault="00DF5875" w:rsidP="00DF5875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BB2462" w:rsidRDefault="00BB2462" w:rsidP="00BB246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 xml:space="preserve">علوم تشریح دستگاه حواس ویژه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درس-109</w:t>
      </w:r>
    </w:p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12"/>
        <w:gridCol w:w="1328"/>
        <w:gridCol w:w="1403"/>
        <w:gridCol w:w="1607"/>
      </w:tblGrid>
      <w:tr w:rsidR="00C329EE" w:rsidTr="00C329EE">
        <w:trPr>
          <w:jc w:val="center"/>
        </w:trPr>
        <w:tc>
          <w:tcPr>
            <w:tcW w:w="5012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328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03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607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آناتومی اوربیت</w:t>
            </w:r>
            <w:r>
              <w:rPr>
                <w:rFonts w:ascii="Sitka Text" w:hAnsi="Sitka Text" w:cs="B Titr" w:hint="cs"/>
                <w:sz w:val="22"/>
                <w:szCs w:val="22"/>
                <w:rtl/>
              </w:rPr>
              <w:t>،</w:t>
            </w: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 xml:space="preserve"> کره چشم و ضمائم دستگاه بینایی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trHeight w:val="440"/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عروق و اعصاب چشم و دستگاه بینایی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گوش خارجی گوش میانی و گوش داخلی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بافت شناسی گوش و چشم</w:t>
            </w: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تکامل دستگاه بینایی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تکامل دستگاه شنوایی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آناتومی بالینی و رادیولوژیک چشم و گوش</w:t>
            </w:r>
            <w:r w:rsidRPr="002128A0">
              <w:rPr>
                <w:rFonts w:ascii="Sitka Text" w:hAnsi="Sitka Text"/>
                <w:sz w:val="22"/>
                <w:szCs w:val="22"/>
                <w:rtl/>
              </w:rPr>
              <w:t> 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12" w:type="dxa"/>
          </w:tcPr>
          <w:p w:rsidR="00C329EE" w:rsidRPr="002128A0" w:rsidRDefault="00C329EE" w:rsidP="002128A0">
            <w:pPr>
              <w:pStyle w:val="NormalWeb"/>
              <w:bidi/>
              <w:rPr>
                <w:rFonts w:ascii="Sitka Text" w:hAnsi="Sitka Text"/>
                <w:sz w:val="22"/>
                <w:szCs w:val="22"/>
                <w:rtl/>
              </w:rPr>
            </w:pPr>
            <w:r w:rsidRPr="002128A0">
              <w:rPr>
                <w:rFonts w:ascii="Sitka Text" w:hAnsi="Sitka Text" w:cs="B Titr"/>
                <w:sz w:val="22"/>
                <w:szCs w:val="22"/>
                <w:rtl/>
              </w:rPr>
              <w:t>راههای عصبی بینایی و شنوایی</w:t>
            </w:r>
          </w:p>
        </w:tc>
        <w:tc>
          <w:tcPr>
            <w:tcW w:w="1328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BB2462" w:rsidRDefault="00BB2462" w:rsidP="00BB2462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>
        <w:rPr>
          <w:rFonts w:cs="B Titr" w:hint="cs"/>
          <w:sz w:val="24"/>
          <w:szCs w:val="24"/>
          <w:rtl/>
          <w:lang w:bidi="fa-IR"/>
        </w:rPr>
        <w:t>علوم تشریح دستگاه ادراری- تناسلی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Titr" w:hint="cs"/>
          <w:sz w:val="24"/>
          <w:szCs w:val="24"/>
          <w:rtl/>
          <w:lang w:bidi="fa-IR"/>
        </w:rPr>
        <w:t xml:space="preserve"> درس علوم پایه پزشکی کد درس-110</w:t>
      </w: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08"/>
        <w:gridCol w:w="1329"/>
        <w:gridCol w:w="1404"/>
        <w:gridCol w:w="1609"/>
      </w:tblGrid>
      <w:tr w:rsidR="00C329EE" w:rsidTr="00C329EE">
        <w:trPr>
          <w:jc w:val="center"/>
        </w:trPr>
        <w:tc>
          <w:tcPr>
            <w:tcW w:w="5008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515C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329" w:type="dxa"/>
          </w:tcPr>
          <w:p w:rsidR="00C329EE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04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609" w:type="dxa"/>
          </w:tcPr>
          <w:p w:rsidR="00C329EE" w:rsidRPr="008515C9" w:rsidRDefault="00C329EE" w:rsidP="000A346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</w:p>
        </w:tc>
      </w:tr>
      <w:tr w:rsidR="00C329EE" w:rsidTr="00C329EE">
        <w:trPr>
          <w:trHeight w:val="440"/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</w:rPr>
            </w:pPr>
            <w:r w:rsidRPr="002128A0">
              <w:rPr>
                <w:rFonts w:ascii="Courier New" w:hAnsi="Courier New" w:cs="B Zar"/>
                <w:sz w:val="22"/>
                <w:szCs w:val="22"/>
                <w:rtl/>
              </w:rPr>
              <w:t>اناتومي لكن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trHeight w:val="440"/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cs="B Zar"/>
                <w:sz w:val="22"/>
                <w:szCs w:val="22"/>
                <w:rtl/>
              </w:rPr>
              <w:t>آناتومی و بافت شناسی کلیه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cs="B Zar"/>
                <w:sz w:val="22"/>
                <w:szCs w:val="22"/>
                <w:rtl/>
              </w:rPr>
              <w:t>آناتومی و بافت شناسی میزنای مثانه و پیشابراه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cs="B Zar"/>
                <w:sz w:val="22"/>
                <w:szCs w:val="22"/>
                <w:rtl/>
              </w:rPr>
              <w:t>جنین شناسی دستگاه ادراری تناسلی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cs="B Zar"/>
                <w:sz w:val="22"/>
                <w:szCs w:val="22"/>
                <w:rtl/>
              </w:rPr>
              <w:t>آناتومی ،بالینی کاربردی و رادیولوژیک دستگاه ادراری تناسلی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ascii="Courier New" w:hAnsi="Courier New" w:cs="B Zar"/>
                <w:sz w:val="22"/>
                <w:szCs w:val="22"/>
                <w:rtl/>
              </w:rPr>
              <w:t>آناتومی و بافت شناسی ،بیضه اپیدیدیم و مجرای وابران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ascii="Courier New" w:hAnsi="Courier New" w:cs="B Zar"/>
                <w:sz w:val="22"/>
                <w:szCs w:val="22"/>
                <w:rtl/>
              </w:rPr>
              <w:t>آناتومی و بافت شناسی پروستات کیسه منی و غده بولبواورترال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ascii="Cambria" w:hAnsi="Cambria" w:cs="Cambria" w:hint="cs"/>
                <w:sz w:val="22"/>
                <w:szCs w:val="22"/>
                <w:rtl/>
              </w:rPr>
              <w:t> </w:t>
            </w:r>
            <w:r w:rsidRPr="002128A0">
              <w:rPr>
                <w:rFonts w:ascii="Courier New" w:hAnsi="Courier New" w:cs="B Zar" w:hint="cs"/>
                <w:sz w:val="22"/>
                <w:szCs w:val="22"/>
                <w:rtl/>
              </w:rPr>
              <w:t>آناتومیوبافتشناسیتخمدان،رحمولولهرح</w:t>
            </w:r>
            <w:r w:rsidRPr="002128A0">
              <w:rPr>
                <w:rFonts w:ascii="Courier New" w:hAnsi="Courier New" w:cs="B Zar"/>
                <w:sz w:val="22"/>
                <w:szCs w:val="22"/>
                <w:rtl/>
              </w:rPr>
              <w:t>م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cs="B Zar"/>
                <w:sz w:val="22"/>
                <w:szCs w:val="22"/>
                <w:rtl/>
              </w:rPr>
              <w:t>پرینه و فضای پرینه سطحی و عمقی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329EE" w:rsidTr="00C329EE">
        <w:trPr>
          <w:jc w:val="center"/>
        </w:trPr>
        <w:tc>
          <w:tcPr>
            <w:tcW w:w="5008" w:type="dxa"/>
          </w:tcPr>
          <w:p w:rsidR="00C329EE" w:rsidRPr="002128A0" w:rsidRDefault="00C329EE" w:rsidP="002128A0">
            <w:pPr>
              <w:pStyle w:val="NormalWeb"/>
              <w:bidi/>
              <w:rPr>
                <w:rFonts w:cs="B Zar"/>
                <w:sz w:val="22"/>
                <w:szCs w:val="22"/>
                <w:rtl/>
              </w:rPr>
            </w:pPr>
            <w:r w:rsidRPr="002128A0">
              <w:rPr>
                <w:rFonts w:cs="B Zar"/>
                <w:sz w:val="22"/>
                <w:szCs w:val="22"/>
                <w:rtl/>
              </w:rPr>
              <w:t>آلت تناسلی دستگاه تناسلی بیرونی زن و واژن</w:t>
            </w:r>
          </w:p>
        </w:tc>
        <w:tc>
          <w:tcPr>
            <w:tcW w:w="132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9" w:type="dxa"/>
          </w:tcPr>
          <w:p w:rsidR="00C329EE" w:rsidRDefault="00C329EE" w:rsidP="002128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p w:rsidR="002128A0" w:rsidRDefault="002128A0" w:rsidP="002128A0">
      <w:pPr>
        <w:bidi/>
        <w:rPr>
          <w:rFonts w:cs="B Titr"/>
          <w:sz w:val="24"/>
          <w:szCs w:val="24"/>
          <w:rtl/>
          <w:lang w:bidi="fa-IR"/>
        </w:rPr>
      </w:pPr>
    </w:p>
    <w:sectPr w:rsidR="002128A0" w:rsidSect="00E9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itka Text">
    <w:altName w:val="IranNastaliq"/>
    <w:charset w:val="00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41021"/>
    <w:rsid w:val="00040F8C"/>
    <w:rsid w:val="0006393A"/>
    <w:rsid w:val="000C600D"/>
    <w:rsid w:val="001424D1"/>
    <w:rsid w:val="001C5DBA"/>
    <w:rsid w:val="002128A0"/>
    <w:rsid w:val="00274F2E"/>
    <w:rsid w:val="002A0943"/>
    <w:rsid w:val="00427227"/>
    <w:rsid w:val="004E72B4"/>
    <w:rsid w:val="00514DF8"/>
    <w:rsid w:val="00543F19"/>
    <w:rsid w:val="005C7B44"/>
    <w:rsid w:val="00641021"/>
    <w:rsid w:val="00653006"/>
    <w:rsid w:val="0067257D"/>
    <w:rsid w:val="006A5ACC"/>
    <w:rsid w:val="006B5E11"/>
    <w:rsid w:val="0078016B"/>
    <w:rsid w:val="00825C28"/>
    <w:rsid w:val="008515C9"/>
    <w:rsid w:val="008A2530"/>
    <w:rsid w:val="00935845"/>
    <w:rsid w:val="00A234DD"/>
    <w:rsid w:val="00A36EC4"/>
    <w:rsid w:val="00A71007"/>
    <w:rsid w:val="00B606BE"/>
    <w:rsid w:val="00B76587"/>
    <w:rsid w:val="00BB2462"/>
    <w:rsid w:val="00C21107"/>
    <w:rsid w:val="00C329EE"/>
    <w:rsid w:val="00C53B88"/>
    <w:rsid w:val="00CC23AF"/>
    <w:rsid w:val="00D37CD3"/>
    <w:rsid w:val="00D63661"/>
    <w:rsid w:val="00D81D21"/>
    <w:rsid w:val="00DF479B"/>
    <w:rsid w:val="00DF5875"/>
    <w:rsid w:val="00E0686E"/>
    <w:rsid w:val="00E971A4"/>
    <w:rsid w:val="00EB635D"/>
    <w:rsid w:val="00F14A8C"/>
    <w:rsid w:val="00F61AB3"/>
    <w:rsid w:val="00F720A4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poorabbasa</dc:creator>
  <cp:keywords/>
  <dc:description/>
  <cp:lastModifiedBy>admin</cp:lastModifiedBy>
  <cp:revision>15</cp:revision>
  <dcterms:created xsi:type="dcterms:W3CDTF">2023-08-08T05:00:00Z</dcterms:created>
  <dcterms:modified xsi:type="dcterms:W3CDTF">2023-09-11T08:57:00Z</dcterms:modified>
</cp:coreProperties>
</file>